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93" w:rsidRDefault="00250793" w:rsidP="00250793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«УТВЕРЖДАЮ»                                              СОГЛАСОВАНО»</w:t>
      </w:r>
    </w:p>
    <w:p w:rsidR="00250793" w:rsidRDefault="00250793" w:rsidP="00250793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250793" w:rsidRDefault="00250793" w:rsidP="00250793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Федерации </w:t>
      </w:r>
      <w:proofErr w:type="gramStart"/>
      <w:r>
        <w:rPr>
          <w:sz w:val="28"/>
          <w:szCs w:val="28"/>
        </w:rPr>
        <w:t>фигурного</w:t>
      </w:r>
      <w:proofErr w:type="gramEnd"/>
      <w:r>
        <w:rPr>
          <w:sz w:val="28"/>
          <w:szCs w:val="28"/>
        </w:rPr>
        <w:t xml:space="preserve">                         Директор МАУ ФОК              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>катания на коньках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овочеркасска                       «Ледовый дворец»</w:t>
      </w: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______________ </w:t>
      </w:r>
      <w:proofErr w:type="spellStart"/>
      <w:r>
        <w:rPr>
          <w:sz w:val="28"/>
          <w:szCs w:val="28"/>
        </w:rPr>
        <w:t>Е.А.Шелуженкова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______________Н.Н.Горкавченко</w:t>
      </w:r>
      <w:proofErr w:type="spellEnd"/>
      <w:r>
        <w:rPr>
          <w:sz w:val="28"/>
          <w:szCs w:val="28"/>
        </w:rPr>
        <w:t xml:space="preserve">                                   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>«____»___________________ 2017г.           «____» __________________ 2017г.</w:t>
      </w:r>
    </w:p>
    <w:p w:rsidR="00250793" w:rsidRDefault="00250793" w:rsidP="00250793">
      <w:pPr>
        <w:ind w:right="-42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50793" w:rsidRDefault="00250793" w:rsidP="00250793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rPr>
          <w:b/>
          <w:sz w:val="28"/>
          <w:szCs w:val="28"/>
        </w:rPr>
      </w:pPr>
    </w:p>
    <w:p w:rsidR="00250793" w:rsidRDefault="00250793" w:rsidP="00250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50793" w:rsidRDefault="00250793" w:rsidP="0025079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первенства  Федерации  фигурного                                           катания на коньках г. Новочеркасска «</w:t>
      </w:r>
      <w:proofErr w:type="gramStart"/>
      <w:r>
        <w:rPr>
          <w:sz w:val="28"/>
          <w:szCs w:val="28"/>
        </w:rPr>
        <w:t>Золотая</w:t>
      </w:r>
      <w:proofErr w:type="gramEnd"/>
      <w:r>
        <w:rPr>
          <w:sz w:val="28"/>
          <w:szCs w:val="28"/>
        </w:rPr>
        <w:t xml:space="preserve"> осень-2017»</w:t>
      </w:r>
    </w:p>
    <w:p w:rsidR="00250793" w:rsidRDefault="00250793" w:rsidP="00250793">
      <w:pPr>
        <w:jc w:val="center"/>
        <w:rPr>
          <w:sz w:val="28"/>
          <w:szCs w:val="28"/>
        </w:rPr>
      </w:pPr>
    </w:p>
    <w:p w:rsidR="00250793" w:rsidRDefault="00250793" w:rsidP="00250793">
      <w:pPr>
        <w:jc w:val="center"/>
        <w:rPr>
          <w:sz w:val="28"/>
          <w:szCs w:val="28"/>
        </w:rPr>
      </w:pPr>
    </w:p>
    <w:p w:rsidR="00250793" w:rsidRDefault="00250793" w:rsidP="00250793">
      <w:pPr>
        <w:jc w:val="center"/>
        <w:rPr>
          <w:sz w:val="28"/>
          <w:szCs w:val="28"/>
        </w:rPr>
      </w:pPr>
    </w:p>
    <w:p w:rsidR="00250793" w:rsidRDefault="00250793" w:rsidP="00250793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Соревнования проводятся с целью привлечения детей и подростков к систематическим занятиям спортом, популяризации и развития фигурного катания на коньках в городе Новочеркасске, повышения спортивного мастерства фигуристов, приобретение соревновательного опыта спортсменами, выполнения разрядов и обмена опытом работы тренеров.</w:t>
      </w:r>
    </w:p>
    <w:p w:rsidR="00250793" w:rsidRDefault="00250793" w:rsidP="00250793">
      <w:pPr>
        <w:jc w:val="center"/>
        <w:rPr>
          <w:sz w:val="28"/>
          <w:szCs w:val="28"/>
        </w:rPr>
      </w:pPr>
    </w:p>
    <w:p w:rsidR="00250793" w:rsidRDefault="00250793" w:rsidP="00250793">
      <w:pPr>
        <w:jc w:val="center"/>
        <w:rPr>
          <w:sz w:val="28"/>
          <w:szCs w:val="28"/>
        </w:rPr>
      </w:pPr>
    </w:p>
    <w:p w:rsidR="00250793" w:rsidRDefault="00250793" w:rsidP="00250793">
      <w:pPr>
        <w:jc w:val="center"/>
        <w:rPr>
          <w:b/>
          <w:sz w:val="28"/>
          <w:szCs w:val="28"/>
        </w:rPr>
      </w:pPr>
    </w:p>
    <w:p w:rsidR="00250793" w:rsidRDefault="00250793" w:rsidP="00250793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Соревнования проводятся 23-24 ноября 2017 г. по адресу: </w:t>
      </w:r>
      <w:proofErr w:type="gramStart"/>
      <w:r>
        <w:rPr>
          <w:sz w:val="28"/>
          <w:szCs w:val="28"/>
        </w:rPr>
        <w:t>Ростовская область, г. Новочеркасск, пер. Юннатов, 6 , МАУ ФОК  «Ледовый  дворец».</w:t>
      </w:r>
      <w:proofErr w:type="gramEnd"/>
      <w:r>
        <w:rPr>
          <w:sz w:val="28"/>
          <w:szCs w:val="28"/>
        </w:rPr>
        <w:t xml:space="preserve"> День приезда –22 ноября, заседание судейской коллегии 23 ноября  в 7-30. Жеребьёвка участников будет проведена о</w:t>
      </w:r>
      <w:r w:rsidR="000A77F4">
        <w:rPr>
          <w:sz w:val="28"/>
          <w:szCs w:val="28"/>
        </w:rPr>
        <w:t>рганизаторами  20</w:t>
      </w:r>
      <w:r>
        <w:rPr>
          <w:sz w:val="28"/>
          <w:szCs w:val="28"/>
        </w:rPr>
        <w:t xml:space="preserve"> ноя</w:t>
      </w:r>
      <w:r w:rsidR="000A77F4">
        <w:rPr>
          <w:sz w:val="28"/>
          <w:szCs w:val="28"/>
        </w:rPr>
        <w:t>бря 2017 г. Мандатная комиссия 23</w:t>
      </w:r>
      <w:r>
        <w:rPr>
          <w:sz w:val="28"/>
          <w:szCs w:val="28"/>
        </w:rPr>
        <w:t xml:space="preserve"> ноября 2017 г. 7-00 – 9-00. </w:t>
      </w: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 ПРОГРАММА СОРЕВНОВАНИЙ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К соревнованиям допускаются спортсмены  ШФК (ДЮСШ, СДЮСШ,</w:t>
      </w:r>
      <w:r>
        <w:rPr>
          <w:sz w:val="28"/>
          <w:szCs w:val="28"/>
        </w:rPr>
        <w:br/>
        <w:t xml:space="preserve">СДЮСШОР), ЦСП (центров спортивной подготовки) и клубов городов России и ближнего зарубежья.  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Недопустимо участие в разряде ниже имеющегося в классификационной книжке.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К участию в соревнованиях в каждом виде допускаются не более 3 спортсменов от команды. Организатор соревнований имеет право заявить </w:t>
      </w:r>
      <w:r>
        <w:rPr>
          <w:sz w:val="28"/>
          <w:szCs w:val="28"/>
        </w:rPr>
        <w:lastRenderedPageBreak/>
        <w:t>большее количество участников, чем другие команды. Организатор соревнований имеет право отказать в участии в соревнованиях без объяснения причины отказа.</w:t>
      </w: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Соревнования проводятся по следующим разрядам: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«Юный фигурист»   </w:t>
      </w:r>
      <w:r>
        <w:rPr>
          <w:sz w:val="28"/>
          <w:szCs w:val="28"/>
        </w:rPr>
        <w:t xml:space="preserve"> -  2011 г.р. и младше 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«Юный фигурист» *</w:t>
      </w:r>
      <w:r>
        <w:rPr>
          <w:sz w:val="28"/>
          <w:szCs w:val="28"/>
        </w:rPr>
        <w:t xml:space="preserve"> -  2010 г.р. и старше 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3 юн. разряд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- 2010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 и младше 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3 юн. разряд 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- 2009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 и старше 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 юн. разряд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- 2009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 и младше 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 юн. разряд 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- 2008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 и старше 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 юн. разряд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- 2008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 и младше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 юн. разряд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- 2007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 и старше 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сп</w:t>
      </w:r>
      <w:proofErr w:type="spellEnd"/>
      <w:r>
        <w:rPr>
          <w:b/>
          <w:sz w:val="28"/>
          <w:szCs w:val="28"/>
        </w:rPr>
        <w:t>. разряд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- 2007 г.р. и младше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сп</w:t>
      </w:r>
      <w:proofErr w:type="spellEnd"/>
      <w:r>
        <w:rPr>
          <w:b/>
          <w:sz w:val="28"/>
          <w:szCs w:val="28"/>
        </w:rPr>
        <w:t>. разряд *</w:t>
      </w:r>
      <w:r>
        <w:rPr>
          <w:sz w:val="28"/>
          <w:szCs w:val="28"/>
        </w:rPr>
        <w:t xml:space="preserve">               - 2006 г.р. и старше 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сп</w:t>
      </w:r>
      <w:proofErr w:type="spellEnd"/>
      <w:r>
        <w:rPr>
          <w:b/>
          <w:sz w:val="28"/>
          <w:szCs w:val="28"/>
        </w:rPr>
        <w:t>. разряд</w:t>
      </w:r>
      <w:r>
        <w:rPr>
          <w:sz w:val="28"/>
          <w:szCs w:val="28"/>
        </w:rPr>
        <w:t xml:space="preserve">                  - 2005 г.р. и младше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сп</w:t>
      </w:r>
      <w:proofErr w:type="spellEnd"/>
      <w:r>
        <w:rPr>
          <w:b/>
          <w:sz w:val="28"/>
          <w:szCs w:val="28"/>
        </w:rPr>
        <w:t>. разряд *</w:t>
      </w:r>
      <w:r>
        <w:rPr>
          <w:sz w:val="28"/>
          <w:szCs w:val="28"/>
        </w:rPr>
        <w:t xml:space="preserve">               - 2004 г.р. и старше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КМС</w:t>
      </w:r>
      <w:r>
        <w:rPr>
          <w:sz w:val="28"/>
          <w:szCs w:val="28"/>
        </w:rPr>
        <w:t xml:space="preserve">                             - 2000 г.р. и младше.</w:t>
      </w: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Программы для каждого разряда должны соответствовать требованиям ЕВСК 2015 – 2018 гг. Судейство соревнований проводится по правилам сезона 2017 – 2018 г.г.</w:t>
      </w: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СОРЕВНОВАНИЙ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Общее руководство организацией и проведением соревнований осуществляет        ОО «Федерация фигурного катания на коньках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Новочеркасска».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Подготовка и непосредственное проведение соревнований возлагается на главную судейскую коллегию: 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– </w:t>
      </w:r>
      <w:proofErr w:type="spellStart"/>
      <w:r>
        <w:rPr>
          <w:sz w:val="28"/>
          <w:szCs w:val="28"/>
        </w:rPr>
        <w:t>Шелуженкова</w:t>
      </w:r>
      <w:proofErr w:type="spellEnd"/>
      <w:r>
        <w:rPr>
          <w:sz w:val="28"/>
          <w:szCs w:val="28"/>
        </w:rPr>
        <w:t xml:space="preserve"> Евгения Анатольевна.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                    – </w:t>
      </w:r>
      <w:proofErr w:type="spellStart"/>
      <w:r>
        <w:rPr>
          <w:sz w:val="28"/>
          <w:szCs w:val="28"/>
        </w:rPr>
        <w:t>Шелуженков</w:t>
      </w:r>
      <w:proofErr w:type="spellEnd"/>
      <w:r>
        <w:rPr>
          <w:sz w:val="28"/>
          <w:szCs w:val="28"/>
        </w:rPr>
        <w:t xml:space="preserve"> Михаил Петрович.</w:t>
      </w: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ОБЕСПЕЧЕНИЕ БЕЗОПАСНОСТИ УЧАСТНИКОВ И </w:t>
      </w:r>
    </w:p>
    <w:p w:rsidR="00250793" w:rsidRDefault="00250793" w:rsidP="00250793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ЗРИТЕЛЕЙ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Ответственность за надлежащее техническое оборудование места проведения соревнований в соответствии требованиями технических  регламентов, стандартов, норм и санитарных правил осуществляет МАУ ФОК «Ледовый дворец».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Обеспечение медицинской помощью (наличие квалифицированного медицинского работника и необходимой медицинской укладки) участников соревнований и зрителей во время проведения соревнований осуществляет МАУ ФОК «Ледовый дворец».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Ответственность за наличие у </w:t>
      </w:r>
      <w:proofErr w:type="gramStart"/>
      <w:r>
        <w:rPr>
          <w:sz w:val="28"/>
          <w:szCs w:val="28"/>
        </w:rPr>
        <w:t>участников медицинских справок, подтверждающих состояние здоровья и возможность допуска к соревнованиям несет</w:t>
      </w:r>
      <w:proofErr w:type="gramEnd"/>
      <w:r>
        <w:rPr>
          <w:sz w:val="28"/>
          <w:szCs w:val="28"/>
        </w:rPr>
        <w:t xml:space="preserve"> главная судейская коллегия.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Ответственность за наличие страхования от несчастных случаев, жизни и здоровья несет сам участник соревнований. Без наличия страхового свидетельства спортсмен к старту не допускается.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Ответственность за организацию и проведение мандатной комиссии, своевременное обеспечение участников соревнований протоколами несет главная судейская коллегия.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rPr>
          <w:b/>
          <w:sz w:val="28"/>
          <w:szCs w:val="28"/>
        </w:rPr>
      </w:pPr>
    </w:p>
    <w:p w:rsidR="00250793" w:rsidRDefault="00250793" w:rsidP="00250793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250793" w:rsidRDefault="00250793" w:rsidP="0025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Расходы, связанные с проведением соревнований,  оплата судейства, 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помещения,  дипломы, грамоты, медали  -  за счет добровольных спонсорских взносов.</w:t>
      </w:r>
    </w:p>
    <w:p w:rsidR="00250793" w:rsidRDefault="00250793" w:rsidP="0025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Оборудование рабочих мест судейской бригады, проезд и проживание технической бригады, аренда технического оборудования – за счет средств ОО «Федерация фигурного катания на коньках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Новочеркасска».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Все расходы,  связанные с участием команд в соревнованиях (проживание, проезд, питание) – за счет командирующих организаций.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Для проведения соревнований на должном уровне Федерацией фигурного катания на коньках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Новочеркасска принимаются благотворительные пожертвования на расчетный счет № 40703810300300000120 в филиале №3 ОАО КБ «</w:t>
      </w:r>
      <w:proofErr w:type="spellStart"/>
      <w:r>
        <w:rPr>
          <w:sz w:val="28"/>
          <w:szCs w:val="28"/>
        </w:rPr>
        <w:t>Центр-инвест</w:t>
      </w:r>
      <w:proofErr w:type="spellEnd"/>
      <w:r>
        <w:rPr>
          <w:sz w:val="28"/>
          <w:szCs w:val="28"/>
        </w:rPr>
        <w:t>» г. Новочеркасска.</w:t>
      </w: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rPr>
          <w:b/>
          <w:sz w:val="28"/>
          <w:szCs w:val="28"/>
        </w:rPr>
      </w:pPr>
    </w:p>
    <w:p w:rsidR="00250793" w:rsidRDefault="00250793" w:rsidP="00250793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 И НАГРАЖДЕНИЕ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Победители и призеры соревнований определяются по наивысшей сумме балов в каждом разряде и  награждаются медалями и грамотами. Участники соревнований, не занявшие призовых мест, награждаются грамотами об участии в соревнованиях и памятными призами. Дополнительно могут устанавливаться призы спонсорами и другими организациями.</w:t>
      </w: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Последний день приема предварительных заявок- 13 ноября 2017 г. по электронной почте </w:t>
      </w:r>
      <w:hyperlink r:id="rId5" w:history="1">
        <w:r>
          <w:rPr>
            <w:rStyle w:val="a3"/>
            <w:sz w:val="28"/>
            <w:szCs w:val="28"/>
            <w:lang w:val="en-US"/>
          </w:rPr>
          <w:t>shelev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inbox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, </w:t>
      </w:r>
      <w:r>
        <w:rPr>
          <w:sz w:val="28"/>
          <w:szCs w:val="28"/>
        </w:rPr>
        <w:t xml:space="preserve"> телефоны: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89281674397, 89185217930 – </w:t>
      </w:r>
      <w:proofErr w:type="spellStart"/>
      <w:r>
        <w:rPr>
          <w:sz w:val="28"/>
          <w:szCs w:val="28"/>
        </w:rPr>
        <w:t>Шелуженкова</w:t>
      </w:r>
      <w:proofErr w:type="spellEnd"/>
      <w:r>
        <w:rPr>
          <w:sz w:val="28"/>
          <w:szCs w:val="28"/>
        </w:rPr>
        <w:t xml:space="preserve"> Евгения Анатольевна;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89885397032                         -  </w:t>
      </w:r>
      <w:proofErr w:type="spellStart"/>
      <w:r>
        <w:rPr>
          <w:sz w:val="28"/>
          <w:szCs w:val="28"/>
        </w:rPr>
        <w:t>Шелуженков</w:t>
      </w:r>
      <w:proofErr w:type="spellEnd"/>
      <w:r>
        <w:rPr>
          <w:sz w:val="28"/>
          <w:szCs w:val="28"/>
        </w:rPr>
        <w:t xml:space="preserve"> Михаил Петрович.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Дополнительный допуск рассматривается  </w:t>
      </w:r>
      <w:r w:rsidR="000A77F4">
        <w:rPr>
          <w:sz w:val="28"/>
          <w:szCs w:val="28"/>
        </w:rPr>
        <w:t>19</w:t>
      </w:r>
      <w:r>
        <w:rPr>
          <w:sz w:val="28"/>
          <w:szCs w:val="28"/>
        </w:rPr>
        <w:t xml:space="preserve"> ноября 2017 г. до проведения жеребьевки.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Именные заявки установленной формы, заверенные врачом подаются</w:t>
      </w:r>
      <w:proofErr w:type="gramEnd"/>
      <w:r>
        <w:rPr>
          <w:sz w:val="28"/>
          <w:szCs w:val="28"/>
        </w:rPr>
        <w:t xml:space="preserve"> в главную судейскую коллегию в день приезда на соревнования.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На мандатную комиссию предоставляется зачетная книжка спортсмена, документ, удостоверяющий личность и полис страхования от несчастного случая спортсмена.</w:t>
      </w: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rPr>
          <w:b/>
          <w:sz w:val="28"/>
          <w:szCs w:val="28"/>
        </w:rPr>
      </w:pPr>
    </w:p>
    <w:p w:rsidR="00250793" w:rsidRDefault="00250793" w:rsidP="00250793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ПРИЕМА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Все участники соревнований предоставляют качественные записи музыкальных сопровождений,  записанные на компакт-дисках.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Обязательным требованием  является предоставление судьи от каждой команды. Фамилия судьи указывается отдельным пунктом в заявке. Судья должен иметь при себе ксерокопии паспорта, судейской книжки, ИНН и свидетельства  Государственного пенсионного страхования.</w:t>
      </w: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ЭТИКЕТ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Все участники, тренеры и гости соревнований обязаны строго соблюдать 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>Правила проведения соревнований. Курение в местах проведения соревнований и употребление спиртных напитков строго запрещено. Запрещено бросание на лед посторонних предметов (игрушки, цветы и пр.).</w:t>
      </w:r>
    </w:p>
    <w:p w:rsidR="00250793" w:rsidRDefault="00250793" w:rsidP="00250793">
      <w:pPr>
        <w:rPr>
          <w:sz w:val="28"/>
          <w:szCs w:val="28"/>
        </w:rPr>
      </w:pPr>
      <w:r>
        <w:rPr>
          <w:sz w:val="28"/>
          <w:szCs w:val="28"/>
        </w:rPr>
        <w:t xml:space="preserve">     Протесты против решения технической и судейской  бригад не принимаются.</w:t>
      </w: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rPr>
          <w:sz w:val="28"/>
          <w:szCs w:val="28"/>
        </w:rPr>
      </w:pPr>
    </w:p>
    <w:p w:rsidR="00250793" w:rsidRDefault="00250793" w:rsidP="0025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Данное положение является официальным вызовом на соревнования.</w:t>
      </w:r>
    </w:p>
    <w:p w:rsidR="00250793" w:rsidRDefault="00250793" w:rsidP="0025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250793" w:rsidRDefault="00250793" w:rsidP="00250793">
      <w:pPr>
        <w:jc w:val="both"/>
        <w:rPr>
          <w:sz w:val="28"/>
          <w:szCs w:val="28"/>
        </w:rPr>
      </w:pPr>
    </w:p>
    <w:p w:rsidR="00250793" w:rsidRDefault="00250793" w:rsidP="00250793">
      <w:pPr>
        <w:jc w:val="both"/>
      </w:pPr>
      <w:r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Оргкомитет.</w:t>
      </w:r>
    </w:p>
    <w:p w:rsidR="00B3370F" w:rsidRDefault="00B3370F"/>
    <w:sectPr w:rsidR="00B3370F" w:rsidSect="0025079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0E41"/>
    <w:multiLevelType w:val="hybridMultilevel"/>
    <w:tmpl w:val="6108D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793"/>
    <w:rsid w:val="000A77F4"/>
    <w:rsid w:val="00250793"/>
    <w:rsid w:val="002619F1"/>
    <w:rsid w:val="00622B1A"/>
    <w:rsid w:val="00B3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9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7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lev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2017-10-23T06:25:00Z</dcterms:created>
  <dcterms:modified xsi:type="dcterms:W3CDTF">2017-10-24T08:03:00Z</dcterms:modified>
</cp:coreProperties>
</file>